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879" w:rsidRPr="00AE4EA3" w:rsidRDefault="00535879" w:rsidP="00535879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4D6589" w:rsidRPr="00F454AC" w:rsidRDefault="004D6589" w:rsidP="00F454AC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F454AC">
        <w:rPr>
          <w:rFonts w:ascii="Arial" w:hAnsi="Arial" w:cs="Arial"/>
          <w:b/>
          <w:color w:val="002060"/>
          <w:sz w:val="22"/>
          <w:szCs w:val="22"/>
        </w:rPr>
        <w:t>dla osoby, która złożyła z wynikiem pozytywnym egzamin na doradcę inwestycyjnego</w:t>
      </w:r>
    </w:p>
    <w:p w:rsidR="004D6589" w:rsidRPr="00F454AC" w:rsidRDefault="004D6589" w:rsidP="00F454AC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</w:p>
    <w:p w:rsidR="004D6589" w:rsidRPr="00F454AC" w:rsidRDefault="004D6589" w:rsidP="00F454AC">
      <w:pPr>
        <w:pStyle w:val="Akapitzlist"/>
        <w:numPr>
          <w:ilvl w:val="0"/>
          <w:numId w:val="1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Wpisu na listę doradców inwestycyjnych dokonuje Komisja Nadzoru Finansowego na wniosek zainteresowanego</w:t>
      </w:r>
    </w:p>
    <w:p w:rsidR="004D6589" w:rsidRPr="00F454AC" w:rsidRDefault="004D6589" w:rsidP="00F454AC">
      <w:pPr>
        <w:pStyle w:val="Akapitzlist"/>
        <w:numPr>
          <w:ilvl w:val="0"/>
          <w:numId w:val="1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Termin na złożenie wniosku - 3 miesiące od dnia złożenia z wynikiem pozytywnym egzaminu</w:t>
      </w:r>
    </w:p>
    <w:p w:rsidR="004D6589" w:rsidRPr="00F454AC" w:rsidRDefault="004D6589" w:rsidP="00F454AC">
      <w:pPr>
        <w:pStyle w:val="Akapitzlist"/>
        <w:numPr>
          <w:ilvl w:val="0"/>
          <w:numId w:val="1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4D6589" w:rsidRPr="00F454AC" w:rsidRDefault="004D6589" w:rsidP="00F454AC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 xml:space="preserve">dostępny jest na stronie </w:t>
      </w:r>
      <w:hyperlink r:id="rId8" w:history="1">
        <w:r w:rsidRPr="00F454AC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F454AC">
        <w:rPr>
          <w:rFonts w:ascii="Arial" w:hAnsi="Arial" w:cs="Arial"/>
          <w:color w:val="002060"/>
          <w:sz w:val="22"/>
          <w:szCs w:val="22"/>
        </w:rPr>
        <w:t>, w kategorii „Doradcy inwestycyjni”</w:t>
      </w:r>
    </w:p>
    <w:p w:rsidR="004D6589" w:rsidRPr="00F454AC" w:rsidRDefault="004D6589" w:rsidP="00F454AC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należy wypełnić wszystkie wymagane pola, w tym dane osobowe zawarte w pkt 1 i 2 (pole nazwisko rodowe jest uzupełniane także, w przypadku wniosku składanego przez mężczyzn</w:t>
      </w:r>
      <w:r w:rsidR="00846639">
        <w:rPr>
          <w:rFonts w:ascii="Arial" w:hAnsi="Arial" w:cs="Arial"/>
          <w:color w:val="002060"/>
          <w:sz w:val="22"/>
          <w:szCs w:val="22"/>
        </w:rPr>
        <w:t>ę</w:t>
      </w:r>
      <w:r w:rsidRPr="00F454AC">
        <w:rPr>
          <w:rFonts w:ascii="Arial" w:hAnsi="Arial" w:cs="Arial"/>
          <w:color w:val="002060"/>
          <w:sz w:val="22"/>
          <w:szCs w:val="22"/>
        </w:rPr>
        <w:t>)</w:t>
      </w:r>
    </w:p>
    <w:p w:rsidR="004D6589" w:rsidRPr="00F454AC" w:rsidRDefault="004D6589" w:rsidP="00F454AC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koniecznym jest złożenie podpisu (odpowiedniego do formy złożenia wniosku) wraz ze wskazaniem daty jego złożenia</w:t>
      </w:r>
    </w:p>
    <w:p w:rsidR="004D6589" w:rsidRPr="00F454AC" w:rsidRDefault="004D6589" w:rsidP="00F454AC">
      <w:pPr>
        <w:pStyle w:val="Akapitzlist"/>
        <w:numPr>
          <w:ilvl w:val="0"/>
          <w:numId w:val="2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4D6589" w:rsidRPr="00F454AC" w:rsidRDefault="004D6589" w:rsidP="00F454AC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F454AC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4D6589" w:rsidRPr="00F454AC" w:rsidRDefault="004D6589" w:rsidP="00F454AC">
      <w:pPr>
        <w:pStyle w:val="Zwykytekst"/>
        <w:numPr>
          <w:ilvl w:val="0"/>
          <w:numId w:val="1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kopia zaświadczenia o złożonym, z wynikiem pozytywnym, egzaminie przed komisją egzaminacyjną dla doradców inwestycyjnych</w:t>
      </w:r>
    </w:p>
    <w:p w:rsidR="004D6589" w:rsidRPr="00F454AC" w:rsidRDefault="004D6589" w:rsidP="00F454AC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F454AC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F454AC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4D6589" w:rsidRPr="00F454AC" w:rsidRDefault="004D6589" w:rsidP="00F454AC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 xml:space="preserve"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</w:t>
      </w:r>
      <w:r w:rsidRPr="00F454AC">
        <w:rPr>
          <w:rFonts w:ascii="Arial" w:hAnsi="Arial" w:cs="Arial"/>
          <w:color w:val="002060"/>
          <w:sz w:val="22"/>
          <w:szCs w:val="22"/>
        </w:rPr>
        <w:lastRenderedPageBreak/>
        <w:t>doradców inwestycyjnych). Dowód zapłaty może mieć formę wydruku potwierdzającego dokonanie operacji bankowej</w:t>
      </w:r>
    </w:p>
    <w:p w:rsidR="004D6589" w:rsidRPr="00F454AC" w:rsidRDefault="004D6589" w:rsidP="00F454AC">
      <w:pPr>
        <w:pStyle w:val="Zwykytekst"/>
        <w:numPr>
          <w:ilvl w:val="0"/>
          <w:numId w:val="21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Możliwe formy złożenia Wniosku (możliwy wybór tylko jednej z podanych form)</w:t>
      </w:r>
    </w:p>
    <w:p w:rsidR="004D6589" w:rsidRPr="00F454AC" w:rsidRDefault="004D6589" w:rsidP="00F454AC">
      <w:pPr>
        <w:pStyle w:val="Zwykytekst"/>
        <w:numPr>
          <w:ilvl w:val="0"/>
          <w:numId w:val="22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F454AC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F454AC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4D6589" w:rsidRPr="00F454AC" w:rsidRDefault="004D6589" w:rsidP="00F454AC">
      <w:pPr>
        <w:pStyle w:val="Zwykytekst"/>
        <w:numPr>
          <w:ilvl w:val="0"/>
          <w:numId w:val="14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formularz wniosku powinien zostać podpisany kwalifikowanym podpisem elektronicznym</w:t>
      </w:r>
      <w:r w:rsidR="00BC700E">
        <w:rPr>
          <w:rFonts w:ascii="Arial" w:hAnsi="Arial" w:cs="Arial"/>
          <w:color w:val="002060"/>
          <w:sz w:val="22"/>
          <w:szCs w:val="22"/>
        </w:rPr>
        <w:t xml:space="preserve">, </w:t>
      </w:r>
      <w:r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Pr="001D6542">
        <w:rPr>
          <w:rFonts w:ascii="Arial" w:hAnsi="Arial" w:cs="Arial"/>
          <w:color w:val="002060"/>
          <w:sz w:val="22"/>
          <w:szCs w:val="22"/>
        </w:rPr>
        <w:t>zaufanym</w:t>
      </w:r>
      <w:r w:rsidR="00BC700E" w:rsidRPr="001D6542">
        <w:rPr>
          <w:rFonts w:ascii="Arial" w:hAnsi="Arial" w:cs="Arial"/>
          <w:color w:val="002060"/>
          <w:sz w:val="22"/>
          <w:szCs w:val="22"/>
        </w:rPr>
        <w:t xml:space="preserve"> albo podpisem osobistym</w:t>
      </w:r>
      <w:r w:rsidRPr="001D6542">
        <w:rPr>
          <w:rFonts w:ascii="Arial" w:hAnsi="Arial" w:cs="Arial"/>
          <w:color w:val="002060"/>
          <w:sz w:val="22"/>
          <w:szCs w:val="22"/>
        </w:rPr>
        <w:t xml:space="preserve"> (skan</w:t>
      </w:r>
      <w:r w:rsidRPr="00F454AC">
        <w:rPr>
          <w:rFonts w:ascii="Arial" w:hAnsi="Arial" w:cs="Arial"/>
          <w:color w:val="002060"/>
          <w:sz w:val="22"/>
          <w:szCs w:val="22"/>
        </w:rPr>
        <w:t xml:space="preserve"> wniosku podpisanego za pomocą podpisu własnoręcznego stanowi brak formalny wniosku)</w:t>
      </w:r>
    </w:p>
    <w:p w:rsidR="004D6589" w:rsidRPr="00F454AC" w:rsidRDefault="004D6589" w:rsidP="00F454AC">
      <w:pPr>
        <w:pStyle w:val="Zwykytekst"/>
        <w:numPr>
          <w:ilvl w:val="0"/>
          <w:numId w:val="14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F454AC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4D6589" w:rsidRPr="00F454AC" w:rsidRDefault="004D6589" w:rsidP="00F454AC">
      <w:p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albo</w:t>
      </w:r>
    </w:p>
    <w:p w:rsidR="004D6589" w:rsidRPr="00F454AC" w:rsidRDefault="004D6589" w:rsidP="00F454AC">
      <w:pPr>
        <w:numPr>
          <w:ilvl w:val="0"/>
          <w:numId w:val="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F454AC">
        <w:rPr>
          <w:rFonts w:ascii="Arial" w:hAnsi="Arial" w:cs="Arial"/>
          <w:color w:val="002060"/>
          <w:sz w:val="22"/>
          <w:szCs w:val="22"/>
        </w:rPr>
        <w:t xml:space="preserve"> pisemnej - formularz wniosku powinien zostać podpisany podpisem własnoręcznym i przekazany:</w:t>
      </w:r>
    </w:p>
    <w:p w:rsidR="004D6589" w:rsidRPr="00F454AC" w:rsidRDefault="004D6589" w:rsidP="00F454AC">
      <w:pPr>
        <w:pStyle w:val="Akapitzlist"/>
        <w:numPr>
          <w:ilvl w:val="0"/>
          <w:numId w:val="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lastRenderedPageBreak/>
        <w:t xml:space="preserve">osobiście w Kancelarii Urzędu KNF – ul. Piękna 20, Warszawa lub </w:t>
      </w:r>
    </w:p>
    <w:p w:rsidR="004D6589" w:rsidRPr="00F454AC" w:rsidRDefault="004D6589" w:rsidP="00F454AC">
      <w:pPr>
        <w:pStyle w:val="Akapitzlist"/>
        <w:numPr>
          <w:ilvl w:val="0"/>
          <w:numId w:val="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pocztowa 419</w:t>
      </w:r>
    </w:p>
    <w:p w:rsidR="004D6589" w:rsidRPr="00F454AC" w:rsidRDefault="004D6589" w:rsidP="00F454AC">
      <w:pPr>
        <w:pStyle w:val="Akapitzlist"/>
        <w:numPr>
          <w:ilvl w:val="0"/>
          <w:numId w:val="2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4D6589" w:rsidRPr="00F454AC" w:rsidRDefault="004D6589" w:rsidP="00F454AC">
      <w:pPr>
        <w:pStyle w:val="Akapitzlist"/>
        <w:numPr>
          <w:ilvl w:val="0"/>
          <w:numId w:val="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F454AC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F454AC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4D6589" w:rsidRPr="00F454AC" w:rsidRDefault="004D6589" w:rsidP="00F454AC">
      <w:pPr>
        <w:pStyle w:val="Akapitzlist"/>
        <w:numPr>
          <w:ilvl w:val="0"/>
          <w:numId w:val="1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4D6589" w:rsidRPr="00F454AC" w:rsidRDefault="004D6589" w:rsidP="00F454AC">
      <w:pPr>
        <w:pStyle w:val="Akapitzlist"/>
        <w:numPr>
          <w:ilvl w:val="0"/>
          <w:numId w:val="1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4D6589" w:rsidRPr="00F454AC" w:rsidRDefault="004D6589" w:rsidP="00F454A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4D6589" w:rsidRPr="00F454AC" w:rsidRDefault="004D6589" w:rsidP="00F454A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F454AC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4D6589" w:rsidRPr="00F454AC" w:rsidRDefault="004D6589" w:rsidP="00F454AC">
      <w:pPr>
        <w:pStyle w:val="Akapitzlist"/>
        <w:numPr>
          <w:ilvl w:val="0"/>
          <w:numId w:val="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F454AC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F454AC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4D6589" w:rsidRPr="009F2CC2" w:rsidRDefault="004D6589" w:rsidP="00F454AC">
      <w:pPr>
        <w:pStyle w:val="Akapitzlist"/>
        <w:numPr>
          <w:ilvl w:val="0"/>
          <w:numId w:val="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 xml:space="preserve">osoby nieposiadające polskiego obywatelstwa wraz z wnioskiem przedkładają oryginał lub poświadczoną za zgodność z oryginałem kopię dokumentu </w:t>
      </w:r>
      <w:r w:rsidRPr="009F2CC2">
        <w:rPr>
          <w:rFonts w:ascii="Arial" w:hAnsi="Arial" w:cs="Arial"/>
          <w:color w:val="002060"/>
          <w:sz w:val="22"/>
          <w:szCs w:val="22"/>
        </w:rPr>
        <w:t>potwierdzającego korzystanie z pełni praw publicznych</w:t>
      </w:r>
      <w:r w:rsidRPr="009F2CC2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9F2CC2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</w:t>
      </w:r>
      <w:r w:rsidRPr="009F2CC2">
        <w:rPr>
          <w:rFonts w:ascii="Arial" w:hAnsi="Arial" w:cs="Arial"/>
          <w:color w:val="002060"/>
          <w:sz w:val="22"/>
          <w:szCs w:val="22"/>
        </w:rPr>
        <w:lastRenderedPageBreak/>
        <w:t xml:space="preserve">przez odpowiedni organ w danym państwie), a także </w:t>
      </w:r>
      <w:r w:rsidRPr="009F2CC2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9F2CC2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apostille nie jest wymagana     </w:t>
      </w:r>
    </w:p>
    <w:p w:rsidR="004D6589" w:rsidRPr="009F2CC2" w:rsidRDefault="004D6589" w:rsidP="00F454AC">
      <w:pPr>
        <w:pStyle w:val="Zwykytekst"/>
        <w:numPr>
          <w:ilvl w:val="0"/>
          <w:numId w:val="20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9F2CC2">
        <w:rPr>
          <w:rFonts w:ascii="Arial" w:hAnsi="Arial" w:cs="Arial"/>
          <w:color w:val="002060"/>
          <w:sz w:val="22"/>
          <w:szCs w:val="22"/>
        </w:rPr>
        <w:t>Wpis na listę doradców inwestycyjnych następuje w drodze decyzji administracyjnej</w:t>
      </w:r>
    </w:p>
    <w:p w:rsidR="004D6589" w:rsidRPr="009F2CC2" w:rsidRDefault="004D6589" w:rsidP="00F454AC">
      <w:pPr>
        <w:pStyle w:val="Zwykytekst"/>
        <w:numPr>
          <w:ilvl w:val="0"/>
          <w:numId w:val="18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F2CC2">
        <w:rPr>
          <w:rFonts w:ascii="Arial" w:hAnsi="Arial" w:cs="Arial"/>
          <w:color w:val="002060"/>
          <w:sz w:val="22"/>
          <w:szCs w:val="22"/>
        </w:rPr>
        <w:t>decyzja zawiera numer, pod którym doradca inwestycyjny został wpisany na listę doradców inwestycyjnych</w:t>
      </w:r>
    </w:p>
    <w:p w:rsidR="004D6589" w:rsidRPr="009F2CC2" w:rsidRDefault="004D6589" w:rsidP="00F454AC">
      <w:pPr>
        <w:pStyle w:val="Zwykytekst"/>
        <w:numPr>
          <w:ilvl w:val="0"/>
          <w:numId w:val="18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F2CC2">
        <w:rPr>
          <w:rFonts w:ascii="Arial" w:hAnsi="Arial" w:cs="Arial"/>
          <w:color w:val="002060"/>
          <w:sz w:val="22"/>
          <w:szCs w:val="22"/>
        </w:rPr>
        <w:t xml:space="preserve">decyzja przekazywana jest za pośrednictwem adresu do doręczeń elektronicznych </w:t>
      </w:r>
      <w:bookmarkStart w:id="0" w:name="_GoBack"/>
      <w:bookmarkEnd w:id="0"/>
      <w:r w:rsidRPr="009F2CC2">
        <w:rPr>
          <w:rFonts w:ascii="Arial" w:hAnsi="Arial" w:cs="Arial"/>
          <w:color w:val="002060"/>
          <w:sz w:val="22"/>
          <w:szCs w:val="22"/>
        </w:rPr>
        <w:t xml:space="preserve">albo drogą pocztową </w:t>
      </w:r>
    </w:p>
    <w:p w:rsidR="004D6589" w:rsidRPr="009F2CC2" w:rsidRDefault="004D6589" w:rsidP="00F454AC">
      <w:pPr>
        <w:pStyle w:val="Zwykytekst"/>
        <w:numPr>
          <w:ilvl w:val="0"/>
          <w:numId w:val="19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9F2CC2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4D6589" w:rsidRPr="009F2CC2" w:rsidRDefault="004D6589" w:rsidP="00F454AC">
      <w:pPr>
        <w:pStyle w:val="Zwykytekst"/>
        <w:numPr>
          <w:ilvl w:val="0"/>
          <w:numId w:val="12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F2CC2">
        <w:rPr>
          <w:rFonts w:ascii="Arial" w:hAnsi="Arial" w:cs="Arial"/>
          <w:color w:val="002060"/>
          <w:sz w:val="22"/>
          <w:szCs w:val="22"/>
        </w:rPr>
        <w:t>poprzez Panel Podpis ukazujący się na otwartym dokumencie PDF w aplikacji Adobe Reader DC</w:t>
      </w:r>
    </w:p>
    <w:p w:rsidR="004D6589" w:rsidRPr="00F454AC" w:rsidRDefault="004D6589" w:rsidP="00F454AC">
      <w:pPr>
        <w:pStyle w:val="Zwykytekst"/>
        <w:numPr>
          <w:ilvl w:val="0"/>
          <w:numId w:val="12"/>
        </w:numPr>
        <w:spacing w:after="120"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9" w:history="1">
        <w:r w:rsidRPr="00F454AC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4D6589" w:rsidRPr="00F454AC" w:rsidRDefault="004D6589" w:rsidP="00F454AC">
      <w:pPr>
        <w:pStyle w:val="Zwykytekst"/>
        <w:numPr>
          <w:ilvl w:val="0"/>
          <w:numId w:val="19"/>
        </w:numPr>
        <w:spacing w:after="12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F454AC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62474E" w:rsidRPr="00F454AC" w:rsidRDefault="0062474E" w:rsidP="00F454AC">
      <w:pPr>
        <w:spacing w:after="120" w:line="276" w:lineRule="auto"/>
        <w:rPr>
          <w:rFonts w:ascii="Arial" w:hAnsi="Arial" w:cs="Arial"/>
          <w:sz w:val="22"/>
          <w:szCs w:val="22"/>
        </w:rPr>
      </w:pPr>
    </w:p>
    <w:sectPr w:rsidR="0062474E" w:rsidRPr="00F45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3793" w:rsidRDefault="003D3793" w:rsidP="003D3793">
      <w:r>
        <w:separator/>
      </w:r>
    </w:p>
  </w:endnote>
  <w:endnote w:type="continuationSeparator" w:id="0">
    <w:p w:rsidR="003D3793" w:rsidRDefault="003D3793" w:rsidP="003D3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3793" w:rsidRDefault="003D3793" w:rsidP="003D3793">
      <w:r>
        <w:separator/>
      </w:r>
    </w:p>
  </w:footnote>
  <w:footnote w:type="continuationSeparator" w:id="0">
    <w:p w:rsidR="003D3793" w:rsidRDefault="003D3793" w:rsidP="003D3793">
      <w:r>
        <w:continuationSeparator/>
      </w:r>
    </w:p>
  </w:footnote>
  <w:footnote w:id="1">
    <w:p w:rsidR="004D6589" w:rsidRPr="000D7323" w:rsidRDefault="004D6589" w:rsidP="004D6589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0D7323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0D7323">
        <w:rPr>
          <w:rFonts w:ascii="Arial" w:hAnsi="Arial" w:cs="Arial"/>
          <w:color w:val="002060"/>
          <w:sz w:val="16"/>
          <w:szCs w:val="16"/>
        </w:rPr>
        <w:t xml:space="preserve"> 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4D6589" w:rsidRPr="000D7323" w:rsidRDefault="004D6589" w:rsidP="004D6589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0D7323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0D7323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C3506B" w:rsidRPr="000D7323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104DB4"/>
    <w:multiLevelType w:val="hybridMultilevel"/>
    <w:tmpl w:val="2FC4B7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95460B"/>
    <w:multiLevelType w:val="hybridMultilevel"/>
    <w:tmpl w:val="47CE0A68"/>
    <w:lvl w:ilvl="0" w:tplc="A5F06C18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6D5747"/>
    <w:multiLevelType w:val="hybridMultilevel"/>
    <w:tmpl w:val="D29420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6F19BC"/>
    <w:multiLevelType w:val="hybridMultilevel"/>
    <w:tmpl w:val="FA74BCEE"/>
    <w:lvl w:ilvl="0" w:tplc="74569D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F84F8F"/>
    <w:multiLevelType w:val="hybridMultilevel"/>
    <w:tmpl w:val="B46631F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16"/>
  </w:num>
  <w:num w:numId="4">
    <w:abstractNumId w:val="9"/>
  </w:num>
  <w:num w:numId="5">
    <w:abstractNumId w:val="17"/>
  </w:num>
  <w:num w:numId="6">
    <w:abstractNumId w:val="10"/>
  </w:num>
  <w:num w:numId="7">
    <w:abstractNumId w:val="7"/>
  </w:num>
  <w:num w:numId="8">
    <w:abstractNumId w:val="19"/>
  </w:num>
  <w:num w:numId="9">
    <w:abstractNumId w:val="1"/>
  </w:num>
  <w:num w:numId="10">
    <w:abstractNumId w:val="0"/>
  </w:num>
  <w:num w:numId="11">
    <w:abstractNumId w:val="18"/>
  </w:num>
  <w:num w:numId="12">
    <w:abstractNumId w:val="3"/>
  </w:num>
  <w:num w:numId="13">
    <w:abstractNumId w:val="8"/>
  </w:num>
  <w:num w:numId="14">
    <w:abstractNumId w:val="21"/>
  </w:num>
  <w:num w:numId="15">
    <w:abstractNumId w:val="15"/>
  </w:num>
  <w:num w:numId="16">
    <w:abstractNumId w:val="2"/>
  </w:num>
  <w:num w:numId="17">
    <w:abstractNumId w:val="6"/>
  </w:num>
  <w:num w:numId="18">
    <w:abstractNumId w:val="12"/>
  </w:num>
  <w:num w:numId="19">
    <w:abstractNumId w:val="13"/>
  </w:num>
  <w:num w:numId="20">
    <w:abstractNumId w:val="4"/>
  </w:num>
  <w:num w:numId="21">
    <w:abstractNumId w:val="11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7EC"/>
    <w:rsid w:val="00034D77"/>
    <w:rsid w:val="000B6701"/>
    <w:rsid w:val="000D7323"/>
    <w:rsid w:val="00113270"/>
    <w:rsid w:val="00133423"/>
    <w:rsid w:val="00175BCF"/>
    <w:rsid w:val="001860E9"/>
    <w:rsid w:val="00192A4F"/>
    <w:rsid w:val="001D6542"/>
    <w:rsid w:val="002017C1"/>
    <w:rsid w:val="002A5B44"/>
    <w:rsid w:val="002F7473"/>
    <w:rsid w:val="0036155C"/>
    <w:rsid w:val="003D3793"/>
    <w:rsid w:val="003E0887"/>
    <w:rsid w:val="004142C1"/>
    <w:rsid w:val="0042317D"/>
    <w:rsid w:val="004535BE"/>
    <w:rsid w:val="0047036F"/>
    <w:rsid w:val="004B6D0D"/>
    <w:rsid w:val="004D6589"/>
    <w:rsid w:val="00535879"/>
    <w:rsid w:val="00542442"/>
    <w:rsid w:val="0058302E"/>
    <w:rsid w:val="005971C7"/>
    <w:rsid w:val="005E307A"/>
    <w:rsid w:val="005E79FC"/>
    <w:rsid w:val="0062474E"/>
    <w:rsid w:val="00632B3A"/>
    <w:rsid w:val="0067785B"/>
    <w:rsid w:val="006821E9"/>
    <w:rsid w:val="006B2541"/>
    <w:rsid w:val="006B3A30"/>
    <w:rsid w:val="007B55B9"/>
    <w:rsid w:val="008109D9"/>
    <w:rsid w:val="00846639"/>
    <w:rsid w:val="008479F0"/>
    <w:rsid w:val="008B2C58"/>
    <w:rsid w:val="008C38C9"/>
    <w:rsid w:val="009B1574"/>
    <w:rsid w:val="009F2CC2"/>
    <w:rsid w:val="00A247E2"/>
    <w:rsid w:val="00AA516C"/>
    <w:rsid w:val="00AA6122"/>
    <w:rsid w:val="00AC2137"/>
    <w:rsid w:val="00B2651A"/>
    <w:rsid w:val="00B32CD4"/>
    <w:rsid w:val="00B750CC"/>
    <w:rsid w:val="00B76FC8"/>
    <w:rsid w:val="00BC700E"/>
    <w:rsid w:val="00BE0113"/>
    <w:rsid w:val="00BE4AE5"/>
    <w:rsid w:val="00BE5C9D"/>
    <w:rsid w:val="00C22BE8"/>
    <w:rsid w:val="00C2678E"/>
    <w:rsid w:val="00C3506B"/>
    <w:rsid w:val="00C74D65"/>
    <w:rsid w:val="00C86C06"/>
    <w:rsid w:val="00CD73D4"/>
    <w:rsid w:val="00CF2F49"/>
    <w:rsid w:val="00CF2FBB"/>
    <w:rsid w:val="00D343B6"/>
    <w:rsid w:val="00D84947"/>
    <w:rsid w:val="00DA46EB"/>
    <w:rsid w:val="00DC39AF"/>
    <w:rsid w:val="00DE2854"/>
    <w:rsid w:val="00DE6041"/>
    <w:rsid w:val="00E1773B"/>
    <w:rsid w:val="00E757EC"/>
    <w:rsid w:val="00E959BD"/>
    <w:rsid w:val="00EF425C"/>
    <w:rsid w:val="00F3198C"/>
    <w:rsid w:val="00F454AC"/>
    <w:rsid w:val="00FA76FE"/>
    <w:rsid w:val="00FD0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DD45AF-316C-4389-A2E5-13C832BB1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757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E757EC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757E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3D3793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37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37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D3793"/>
    <w:rPr>
      <w:vertAlign w:val="superscript"/>
    </w:rPr>
  </w:style>
  <w:style w:type="character" w:customStyle="1" w:styleId="element">
    <w:name w:val="element"/>
    <w:basedOn w:val="Domylnaczcionkaakapitu"/>
    <w:rsid w:val="00B76FC8"/>
  </w:style>
  <w:style w:type="character" w:styleId="Hipercze">
    <w:name w:val="Hyperlink"/>
    <w:basedOn w:val="Domylnaczcionkaakapitu"/>
    <w:uiPriority w:val="99"/>
    <w:unhideWhenUsed/>
    <w:rsid w:val="00EF425C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F42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425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425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F42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F425C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DE60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nf.gov.pl/komunikacja/wnioski_formularz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oj.gov.pl/uslugi/signer/upload?xFormsAppName=SIGNE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BD82E-7E20-4F2B-9038-3630D4620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3</Pages>
  <Words>736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34</cp:revision>
  <cp:lastPrinted>2024-11-20T11:39:00Z</cp:lastPrinted>
  <dcterms:created xsi:type="dcterms:W3CDTF">2024-03-26T08:37:00Z</dcterms:created>
  <dcterms:modified xsi:type="dcterms:W3CDTF">2026-01-28T13:55:00Z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